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4F365" w14:textId="1B766090" w:rsidR="00DA0F03" w:rsidRDefault="00DA0F03" w:rsidP="00DA0F03">
      <w:r>
        <w:t xml:space="preserve">Genre: </w:t>
      </w:r>
      <w:r w:rsidR="00965254">
        <w:t>legenda</w:t>
      </w:r>
    </w:p>
    <w:p w14:paraId="6C4A1286" w14:textId="77777777" w:rsidR="00DA0F03" w:rsidRDefault="00DA0F03" w:rsidP="00DA0F03">
      <w:r>
        <w:t xml:space="preserve">Setting: </w:t>
      </w:r>
    </w:p>
    <w:p w14:paraId="22AC48C4" w14:textId="78945107" w:rsidR="00FF5E62" w:rsidRDefault="00FF5E62" w:rsidP="00DA0F03">
      <w:pPr>
        <w:pStyle w:val="ListParagraph"/>
        <w:numPr>
          <w:ilvl w:val="0"/>
          <w:numId w:val="3"/>
        </w:numPr>
      </w:pPr>
      <w:r>
        <w:t>Terjadi ketika jaman penjajahan belanda</w:t>
      </w:r>
    </w:p>
    <w:p w14:paraId="70B59EA8" w14:textId="3B6B691D" w:rsidR="00DA0F03" w:rsidRDefault="00965254" w:rsidP="00DA0F03">
      <w:pPr>
        <w:pStyle w:val="ListParagraph"/>
        <w:numPr>
          <w:ilvl w:val="0"/>
          <w:numId w:val="3"/>
        </w:numPr>
      </w:pPr>
      <w:r>
        <w:t>Sebuah kampung yang kanan kirinya dikelilingi persawahan rakyat</w:t>
      </w:r>
    </w:p>
    <w:p w14:paraId="1485E8BA" w14:textId="3B086644" w:rsidR="00DA0F03" w:rsidRDefault="00965254" w:rsidP="00965254">
      <w:pPr>
        <w:pStyle w:val="ListParagraph"/>
        <w:numPr>
          <w:ilvl w:val="0"/>
          <w:numId w:val="3"/>
        </w:numPr>
      </w:pPr>
      <w:r>
        <w:t>Kehidupan masyrakatnya agraris dan berniaga</w:t>
      </w:r>
    </w:p>
    <w:p w14:paraId="014A878E" w14:textId="4A7A6179" w:rsidR="00965254" w:rsidRDefault="00965254" w:rsidP="00965254">
      <w:pPr>
        <w:pStyle w:val="ListParagraph"/>
        <w:numPr>
          <w:ilvl w:val="0"/>
          <w:numId w:val="3"/>
        </w:numPr>
      </w:pPr>
      <w:r>
        <w:t>Jarak kepasar tradisional terdekat sekitar 1km, jarak ke pusat pemerintahan 7km</w:t>
      </w:r>
    </w:p>
    <w:p w14:paraId="4230B278" w14:textId="5ED2A3F3" w:rsidR="00965254" w:rsidRDefault="00965254" w:rsidP="00DA0F03">
      <w:pPr>
        <w:pStyle w:val="ListParagraph"/>
        <w:numPr>
          <w:ilvl w:val="0"/>
          <w:numId w:val="3"/>
        </w:numPr>
      </w:pPr>
      <w:r>
        <w:t>Ada pos kemanan belanda yang disebut tangsi</w:t>
      </w:r>
      <w:r w:rsidR="00FF5E62">
        <w:t>, ada juga komplek belanda yg disebut masrakat ngloji dari kata loji, ada juga p</w:t>
      </w:r>
      <w:r w:rsidR="00442359">
        <w:t>a</w:t>
      </w:r>
      <w:r w:rsidR="00FF5E62">
        <w:t>brik gula kecil yang beroperasi</w:t>
      </w:r>
    </w:p>
    <w:p w14:paraId="22348397" w14:textId="64BE0C65" w:rsidR="00965254" w:rsidRDefault="00965254" w:rsidP="00FF5E62">
      <w:pPr>
        <w:pStyle w:val="ListParagraph"/>
        <w:numPr>
          <w:ilvl w:val="0"/>
          <w:numId w:val="3"/>
        </w:numPr>
      </w:pPr>
      <w:r>
        <w:t>Transportasi masal mengunakan keteta api uap, disebut sepur kluthuk</w:t>
      </w:r>
      <w:r w:rsidR="001F55D2">
        <w:t>, termasuk untuk urusan mengakut tebu ke pabrik gula</w:t>
      </w:r>
    </w:p>
    <w:p w14:paraId="4706E252" w14:textId="318D5176" w:rsidR="004A2886" w:rsidRDefault="004A2886" w:rsidP="00FF5E62">
      <w:pPr>
        <w:pStyle w:val="ListParagraph"/>
        <w:numPr>
          <w:ilvl w:val="0"/>
          <w:numId w:val="3"/>
        </w:numPr>
      </w:pPr>
      <w:r>
        <w:t>Pemukiaman yang dimaksud pada akhirnya dikenal dengan nama kedon</w:t>
      </w:r>
    </w:p>
    <w:p w14:paraId="23995E55" w14:textId="77777777" w:rsidR="00DA0F03" w:rsidRDefault="00DA0F03" w:rsidP="00DA0F03">
      <w:r>
        <w:t xml:space="preserve">Karakter: </w:t>
      </w:r>
    </w:p>
    <w:p w14:paraId="0E779CCE" w14:textId="3C53370F" w:rsidR="00DA0F03" w:rsidRDefault="00965254" w:rsidP="00DA0F03">
      <w:pPr>
        <w:pStyle w:val="ListParagraph"/>
        <w:numPr>
          <w:ilvl w:val="0"/>
          <w:numId w:val="1"/>
        </w:numPr>
      </w:pPr>
      <w:r>
        <w:t>Tentara kompeni (belanda)</w:t>
      </w:r>
    </w:p>
    <w:p w14:paraId="0435414F" w14:textId="17FFA3EE" w:rsidR="00965254" w:rsidRDefault="00965254" w:rsidP="00DA0F03">
      <w:pPr>
        <w:pStyle w:val="ListParagraph"/>
        <w:numPr>
          <w:ilvl w:val="0"/>
          <w:numId w:val="1"/>
        </w:numPr>
      </w:pPr>
      <w:r>
        <w:t>Masyarkat desa</w:t>
      </w:r>
    </w:p>
    <w:p w14:paraId="5D86DFDA" w14:textId="4116EE90" w:rsidR="00965254" w:rsidRDefault="00965254" w:rsidP="00DA0F03">
      <w:pPr>
        <w:pStyle w:val="ListParagraph"/>
        <w:numPr>
          <w:ilvl w:val="0"/>
          <w:numId w:val="1"/>
        </w:numPr>
      </w:pPr>
      <w:r>
        <w:t>Tentara perjuangan</w:t>
      </w:r>
    </w:p>
    <w:p w14:paraId="1DC745BB" w14:textId="60AE09E0" w:rsidR="00DA0F03" w:rsidRDefault="00FF5E62" w:rsidP="00DA0F03">
      <w:r>
        <w:t>cerita</w:t>
      </w:r>
      <w:r w:rsidR="00DA0F03">
        <w:t xml:space="preserve">: </w:t>
      </w:r>
    </w:p>
    <w:p w14:paraId="7632F73C" w14:textId="5E19DAC7" w:rsidR="00DA0F03" w:rsidRDefault="00965254" w:rsidP="00DA0F03">
      <w:pPr>
        <w:pStyle w:val="ListParagraph"/>
        <w:numPr>
          <w:ilvl w:val="0"/>
          <w:numId w:val="2"/>
        </w:numPr>
        <w:ind w:left="709"/>
      </w:pPr>
      <w:r>
        <w:t>Tentara belanda pada saat pengejaran tentara pejuang tidak bisa melihat bahwa ada kampung, yang terlihat oleh mereka adalah kedung atau danau</w:t>
      </w:r>
    </w:p>
    <w:p w14:paraId="4B49C313" w14:textId="77777777" w:rsidR="00DA0F03" w:rsidRDefault="00DA0F03" w:rsidP="00DA0F03">
      <w:r>
        <w:t xml:space="preserve">Gaya penulisan: </w:t>
      </w:r>
    </w:p>
    <w:p w14:paraId="67CD9308" w14:textId="6A9D9BB5" w:rsidR="00DA0F03" w:rsidRDefault="00DA0F03" w:rsidP="00DA0F03">
      <w:pPr>
        <w:pStyle w:val="ListParagraph"/>
        <w:numPr>
          <w:ilvl w:val="0"/>
          <w:numId w:val="4"/>
        </w:numPr>
      </w:pPr>
      <w:r>
        <w:t>naratif dengan dialog</w:t>
      </w:r>
      <w:r w:rsidR="00965254">
        <w:t>, supaya cerita lebih hidup dan dinamis</w:t>
      </w:r>
      <w:r w:rsidR="00FF5E62">
        <w:t xml:space="preserve">, </w:t>
      </w:r>
    </w:p>
    <w:p w14:paraId="548E7FA8" w14:textId="77777777" w:rsidR="00DA0F03" w:rsidRDefault="00DA0F03" w:rsidP="00DA0F03"/>
    <w:p w14:paraId="72C70C6D" w14:textId="0B25F84B" w:rsidR="001F7F9B" w:rsidRDefault="001F7F9B" w:rsidP="00DA0F03">
      <w:r>
        <w:t>Buatlah cerita dengan lata belakan yang sudah saya tuliskan diatas.</w:t>
      </w:r>
    </w:p>
    <w:p w14:paraId="79C4437E" w14:textId="2C86230D" w:rsidR="00DA0F03" w:rsidRDefault="00DA0F03" w:rsidP="00DA0F03">
      <w:r w:rsidRPr="00484169">
        <w:t xml:space="preserve">boleh ditambahakan bumbu supaya jalan serita lebih mulus dan </w:t>
      </w:r>
      <w:r w:rsidR="00FF5E62">
        <w:t>masuk akal</w:t>
      </w:r>
      <w:r w:rsidRPr="00484169">
        <w:t>. pajang cerita 700</w:t>
      </w:r>
      <w:r w:rsidR="00FF5E62">
        <w:t xml:space="preserve"> – 1000 </w:t>
      </w:r>
      <w:r w:rsidRPr="00484169">
        <w:t xml:space="preserve">kata. </w:t>
      </w:r>
    </w:p>
    <w:p w14:paraId="283E24E2" w14:textId="77777777" w:rsidR="00035DA3" w:rsidRDefault="00035DA3"/>
    <w:sectPr w:rsidR="00035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C326C"/>
    <w:multiLevelType w:val="hybridMultilevel"/>
    <w:tmpl w:val="0B36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A76D2"/>
    <w:multiLevelType w:val="hybridMultilevel"/>
    <w:tmpl w:val="365AA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92F34"/>
    <w:multiLevelType w:val="hybridMultilevel"/>
    <w:tmpl w:val="536C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F6FF5"/>
    <w:multiLevelType w:val="hybridMultilevel"/>
    <w:tmpl w:val="B95A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7513"/>
    <w:multiLevelType w:val="hybridMultilevel"/>
    <w:tmpl w:val="6E9AA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99719">
    <w:abstractNumId w:val="4"/>
  </w:num>
  <w:num w:numId="2" w16cid:durableId="1518958284">
    <w:abstractNumId w:val="1"/>
  </w:num>
  <w:num w:numId="3" w16cid:durableId="732431969">
    <w:abstractNumId w:val="3"/>
  </w:num>
  <w:num w:numId="4" w16cid:durableId="1398279239">
    <w:abstractNumId w:val="0"/>
  </w:num>
  <w:num w:numId="5" w16cid:durableId="143304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03"/>
    <w:rsid w:val="00035DA3"/>
    <w:rsid w:val="00141FF7"/>
    <w:rsid w:val="001C66EE"/>
    <w:rsid w:val="001F55D2"/>
    <w:rsid w:val="001F7F9B"/>
    <w:rsid w:val="004404B4"/>
    <w:rsid w:val="00442359"/>
    <w:rsid w:val="004A2886"/>
    <w:rsid w:val="00965254"/>
    <w:rsid w:val="009A3188"/>
    <w:rsid w:val="009C2767"/>
    <w:rsid w:val="00AF1345"/>
    <w:rsid w:val="00DA0F03"/>
    <w:rsid w:val="00DD4DF0"/>
    <w:rsid w:val="00E55C7B"/>
    <w:rsid w:val="00FA7EE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DEDD"/>
  <w15:chartTrackingRefBased/>
  <w15:docId w15:val="{E850A13E-2B2A-410F-B949-BCC07A00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5</cp:revision>
  <dcterms:created xsi:type="dcterms:W3CDTF">2025-09-07T10:51:00Z</dcterms:created>
  <dcterms:modified xsi:type="dcterms:W3CDTF">2025-09-07T15:35:00Z</dcterms:modified>
</cp:coreProperties>
</file>